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ED" w:rsidRPr="006E1DFD" w:rsidRDefault="006671ED" w:rsidP="006671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6E1DFD">
        <w:rPr>
          <w:rFonts w:ascii="Arial" w:eastAsia="Times New Roman" w:hAnsi="Arial" w:cs="Arial"/>
          <w:b/>
          <w:bCs/>
          <w:color w:val="000000" w:themeColor="text1"/>
          <w:sz w:val="27"/>
          <w:lang w:eastAsia="ru-RU"/>
        </w:rPr>
        <w:t>Основные цели и задачи Молодежного совета ФППК</w:t>
      </w:r>
    </w:p>
    <w:p w:rsidR="006671ED" w:rsidRPr="006E1DFD" w:rsidRDefault="006671ED" w:rsidP="006671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DFD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</w:p>
    <w:p w:rsidR="006671ED" w:rsidRPr="006E1DFD" w:rsidRDefault="006671ED" w:rsidP="006671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E1DF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2.1.  Привлечение молодежи к активной профсоюзной  деятельности, пополнение профсоюзного актива молодыми людьми.</w:t>
      </w:r>
    </w:p>
    <w:p w:rsidR="006671ED" w:rsidRPr="006E1DFD" w:rsidRDefault="006671ED" w:rsidP="006671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E1DF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2.2. Изучение и распространение опыта работы с молодежью  членских организаций Федерации профсоюзов.</w:t>
      </w:r>
    </w:p>
    <w:p w:rsidR="006671ED" w:rsidRPr="006E1DFD" w:rsidRDefault="006671ED" w:rsidP="006671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E1DF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2.3. Разработка и реализация предложений, рекомендаций по совершенствованию единой молодежной политики ФППК, ее членских организаций и молодежной политики администрации Приморского края.</w:t>
      </w:r>
    </w:p>
    <w:p w:rsidR="006671ED" w:rsidRPr="006E1DFD" w:rsidRDefault="006671ED" w:rsidP="006671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E1DF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2.4.  Содействие социальному, культурному, духовному и физическому развитию, воспитанию и образованию молодежи, реализации общественно значимых инициатив, использованию инновационного потенциала молодежи в интересах развития профсоюзов Приморья и самой молодежи, недопущению возрастной дискриминации, а также оказание помощи в создании и совершенствовании работы молодежных структур всех уровней.</w:t>
      </w:r>
    </w:p>
    <w:p w:rsidR="006671ED" w:rsidRPr="006E1DFD" w:rsidRDefault="006671ED" w:rsidP="006671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E1DF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2.5. Участие в работе по реализации прав молодежи на учебу и труд, достойную заработную плату, жилье, полноценный отдых и досуг.</w:t>
      </w:r>
    </w:p>
    <w:p w:rsidR="006671ED" w:rsidRPr="006E1DFD" w:rsidRDefault="006671ED" w:rsidP="006671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E1DF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2.6. Вовлечение молодежи в члены профсоюзов. Активизация работы по обучению и подготовке профсоюзных кадров и актива из числа молодежи.</w:t>
      </w:r>
    </w:p>
    <w:p w:rsidR="006671ED" w:rsidRPr="006E1DFD" w:rsidRDefault="006671ED" w:rsidP="006671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E1DF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2.7. Содействие созданию на всех уровнях профсоюзных структур молодежных советов.</w:t>
      </w:r>
    </w:p>
    <w:p w:rsidR="006671ED" w:rsidRPr="006E1DFD" w:rsidRDefault="006671ED" w:rsidP="006671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E1DF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2.8.  Помощь в самоорганизации молодежи с целью реализации общественно-полезных инициатив и интересов.</w:t>
      </w:r>
    </w:p>
    <w:p w:rsidR="00930C45" w:rsidRPr="006E1DFD" w:rsidRDefault="00930C45">
      <w:pPr>
        <w:rPr>
          <w:color w:val="000000" w:themeColor="text1"/>
        </w:rPr>
      </w:pPr>
    </w:p>
    <w:sectPr w:rsidR="00930C45" w:rsidRPr="006E1DFD" w:rsidSect="0093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002E"/>
    <w:multiLevelType w:val="multilevel"/>
    <w:tmpl w:val="DFFA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1ED"/>
    <w:rsid w:val="006671ED"/>
    <w:rsid w:val="006E1DFD"/>
    <w:rsid w:val="00930C45"/>
    <w:rsid w:val="0094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1ED"/>
    <w:rPr>
      <w:b/>
      <w:bCs/>
    </w:rPr>
  </w:style>
  <w:style w:type="paragraph" w:styleId="a4">
    <w:name w:val="Normal (Web)"/>
    <w:basedOn w:val="a"/>
    <w:uiPriority w:val="99"/>
    <w:semiHidden/>
    <w:unhideWhenUsed/>
    <w:rsid w:val="0066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dcterms:created xsi:type="dcterms:W3CDTF">2016-04-17T18:24:00Z</dcterms:created>
  <dcterms:modified xsi:type="dcterms:W3CDTF">2016-04-19T12:27:00Z</dcterms:modified>
</cp:coreProperties>
</file>