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93" w:rsidRDefault="007E0EAC" w:rsidP="000F3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РОДНО</w:t>
      </w:r>
      <w:r w:rsidR="006B5812">
        <w:rPr>
          <w:rFonts w:ascii="Times New Roman" w:hAnsi="Times New Roman" w:cs="Times New Roman"/>
          <w:b/>
          <w:sz w:val="28"/>
          <w:szCs w:val="28"/>
        </w:rPr>
        <w:t>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(РУССКИЙ)</w:t>
      </w:r>
      <w:r w:rsidR="006B58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EF9">
        <w:rPr>
          <w:rFonts w:ascii="Times New Roman" w:hAnsi="Times New Roman" w:cs="Times New Roman"/>
          <w:b/>
          <w:sz w:val="28"/>
          <w:szCs w:val="28"/>
        </w:rPr>
        <w:t>9</w:t>
      </w:r>
      <w:r w:rsidR="001F5F3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E0EAC" w:rsidRDefault="007E0EAC" w:rsidP="00172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EAC" w:rsidRPr="007E0EAC" w:rsidRDefault="007E0EAC" w:rsidP="0017270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родному языку (русскому) для обучающихся 7 классов на уро</w:t>
      </w:r>
      <w:bookmarkStart w:id="0" w:name="_GoBack"/>
      <w:bookmarkEnd w:id="0"/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>вне основного общего образования подготовлена на основе Федерального государственного образовательного стандар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основного общего образования. </w:t>
      </w:r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Концепции преподавания русского языка и литературы в Российской Федераци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625F93" w:rsidRDefault="00625F93" w:rsidP="001727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93"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использование УМК:</w:t>
      </w:r>
    </w:p>
    <w:p w:rsidR="007E0EAC" w:rsidRDefault="007E0EAC" w:rsidP="0017270E">
      <w:pPr>
        <w:spacing w:after="0" w:line="240" w:lineRule="auto"/>
        <w:ind w:left="11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Александрова О.М., Загоровская О.В., Б</w:t>
      </w:r>
      <w:r w:rsidR="0017270E">
        <w:rPr>
          <w:rFonts w:ascii="Times New Roman" w:hAnsi="Times New Roman" w:cs="Times New Roman"/>
          <w:color w:val="000000"/>
          <w:sz w:val="28"/>
        </w:rPr>
        <w:t>о</w:t>
      </w:r>
      <w:r>
        <w:rPr>
          <w:rFonts w:ascii="Times New Roman" w:hAnsi="Times New Roman" w:cs="Times New Roman"/>
          <w:color w:val="000000"/>
          <w:sz w:val="28"/>
        </w:rPr>
        <w:t xml:space="preserve">гданова С.И., Вербицкая </w:t>
      </w:r>
      <w:r w:rsidR="00F33EF9">
        <w:rPr>
          <w:rFonts w:ascii="Times New Roman" w:hAnsi="Times New Roman" w:cs="Times New Roman"/>
          <w:color w:val="000000"/>
          <w:sz w:val="28"/>
        </w:rPr>
        <w:t>Л.А и др. Русский родной язык. 9</w:t>
      </w:r>
      <w:r>
        <w:rPr>
          <w:rFonts w:ascii="Times New Roman" w:hAnsi="Times New Roman" w:cs="Times New Roman"/>
          <w:color w:val="000000"/>
          <w:sz w:val="28"/>
        </w:rPr>
        <w:t xml:space="preserve"> класс;</w:t>
      </w:r>
    </w:p>
    <w:p w:rsidR="007E0EAC" w:rsidRPr="007E0EAC" w:rsidRDefault="007E0EAC" w:rsidP="0017270E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EAC" w:rsidRPr="007E0EAC" w:rsidRDefault="007E0EAC" w:rsidP="0017270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ИЗУЧЕНИЯ УЧЕБНОГО ПРЕДМЕТА «РОДНОЙ ЯЗЫК (РУССКИЙ)»</w:t>
      </w:r>
    </w:p>
    <w:p w:rsidR="007E0EAC" w:rsidRPr="007E0EAC" w:rsidRDefault="0017270E" w:rsidP="0017270E">
      <w:pPr>
        <w:tabs>
          <w:tab w:val="left" w:pos="18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0EAC"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изучения родного языка (русского) по программам основного общего образования являются:</w:t>
      </w:r>
    </w:p>
    <w:p w:rsidR="007E0EAC" w:rsidRPr="007E0EAC" w:rsidRDefault="007E0EAC" w:rsidP="0017270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>—  воспитание гражданина и патриота; формирование российской гражданской идентичности в поликультурном и многоконфессиональном обществе; развитие представлений о родном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7E0EAC" w:rsidRPr="007E0EAC" w:rsidRDefault="007E0EAC" w:rsidP="0017270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расширение</w:t>
      </w:r>
      <w:proofErr w:type="gramEnd"/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знаний  о  национальной  специфике  русского языка и языковых единицах, прежде всего о лексике и фразеологии с национально-культурным компонентом значения;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</w:p>
    <w:p w:rsidR="007E0EAC" w:rsidRPr="007E0EAC" w:rsidRDefault="007E0EAC" w:rsidP="0017270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</w:t>
      </w:r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способности к речевому взаимодействию и взаимопониманию, потребности к речевому самосовершенствованию;</w:t>
      </w:r>
    </w:p>
    <w:p w:rsidR="007E0EAC" w:rsidRPr="007E0EAC" w:rsidRDefault="007E0EAC" w:rsidP="0017270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7E0EAC" w:rsidRPr="007E0EAC" w:rsidRDefault="007E0EAC" w:rsidP="0017270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</w:t>
      </w:r>
      <w:proofErr w:type="spellStart"/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несплошной</w:t>
      </w:r>
      <w:proofErr w:type="spellEnd"/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текст, </w:t>
      </w:r>
      <w:proofErr w:type="spellStart"/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инфографика</w:t>
      </w:r>
      <w:proofErr w:type="spellEnd"/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др.);</w:t>
      </w:r>
    </w:p>
    <w:p w:rsidR="007E0EAC" w:rsidRPr="005B0AFB" w:rsidRDefault="007E0EAC" w:rsidP="0017270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развитие проектного и исследовательского мышления, приобретение практического опыта исследовательской  работы по родному языку (русскому), воспитание самостоятельности в приобретении знаний.</w:t>
      </w:r>
    </w:p>
    <w:p w:rsidR="006B5812" w:rsidRDefault="006B5812" w:rsidP="00172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812" w:rsidRDefault="006B5812" w:rsidP="00172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812" w:rsidRPr="00E843FC" w:rsidRDefault="006B5812" w:rsidP="0017270E">
      <w:pPr>
        <w:spacing w:after="0" w:line="264" w:lineRule="auto"/>
        <w:ind w:firstLine="708"/>
        <w:jc w:val="both"/>
        <w:rPr>
          <w:sz w:val="28"/>
          <w:szCs w:val="28"/>
        </w:rPr>
      </w:pPr>
      <w:r w:rsidRPr="00FC31F7">
        <w:rPr>
          <w:rFonts w:ascii="Times New Roman" w:hAnsi="Times New Roman"/>
          <w:b/>
          <w:color w:val="000000"/>
          <w:sz w:val="28"/>
        </w:rPr>
        <w:t xml:space="preserve">МЕСТО УЧЕБНОГО ПРЕДМЕТА «РУССКИЙ ЯЗЫК» В УЧЕБНОМ </w:t>
      </w:r>
      <w:r w:rsidRPr="00E843FC">
        <w:rPr>
          <w:rFonts w:ascii="Times New Roman" w:hAnsi="Times New Roman"/>
          <w:b/>
          <w:color w:val="000000"/>
          <w:sz w:val="28"/>
          <w:szCs w:val="28"/>
        </w:rPr>
        <w:t>ПЛАНЕ</w:t>
      </w:r>
    </w:p>
    <w:p w:rsidR="00E843FC" w:rsidRPr="00E843FC" w:rsidRDefault="00E843FC" w:rsidP="0017270E">
      <w:pPr>
        <w:spacing w:after="0" w:line="264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843F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область «Родной язык и родная литература» и является обязательным для изучения.</w:t>
      </w:r>
    </w:p>
    <w:p w:rsidR="00E843FC" w:rsidRPr="00E843FC" w:rsidRDefault="00E843FC" w:rsidP="0017270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F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учебного предмета «Родной язык (русский)», представленное в рабочей программе, соответствует ФГОС ООО, Примерной основной образовательной программе основного общего образования и рассчитано на общую учебную нагруз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в 5 - 9 классах</w:t>
      </w:r>
      <w:r w:rsidRPr="00E84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объеме 17 часов.</w:t>
      </w:r>
    </w:p>
    <w:p w:rsidR="006B5812" w:rsidRPr="00FC31F7" w:rsidRDefault="006B5812" w:rsidP="0017270E">
      <w:pPr>
        <w:spacing w:after="0" w:line="264" w:lineRule="auto"/>
        <w:ind w:left="120"/>
        <w:jc w:val="both"/>
      </w:pPr>
    </w:p>
    <w:p w:rsidR="007E0EAC" w:rsidRDefault="007E0EAC" w:rsidP="0017270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7E0EAC" w:rsidRDefault="007E0EAC" w:rsidP="0017270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7E0EAC" w:rsidRDefault="007E0EAC" w:rsidP="0017270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6B5812" w:rsidRPr="00071622" w:rsidRDefault="006B5812" w:rsidP="00172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B5812" w:rsidRPr="00071622" w:rsidSect="0044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4E5"/>
    <w:rsid w:val="000006FC"/>
    <w:rsid w:val="00062EFA"/>
    <w:rsid w:val="00071622"/>
    <w:rsid w:val="000F3E6A"/>
    <w:rsid w:val="0017270E"/>
    <w:rsid w:val="001F5F34"/>
    <w:rsid w:val="004433CE"/>
    <w:rsid w:val="00625F93"/>
    <w:rsid w:val="006B5812"/>
    <w:rsid w:val="007E0EAC"/>
    <w:rsid w:val="0086616D"/>
    <w:rsid w:val="00922D55"/>
    <w:rsid w:val="00E843FC"/>
    <w:rsid w:val="00EF24E5"/>
    <w:rsid w:val="00F30DDE"/>
    <w:rsid w:val="00F33EF9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6FB40-D43D-4479-AF64-41E35499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"Почта России"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НатальяПетровна</cp:lastModifiedBy>
  <cp:revision>13</cp:revision>
  <dcterms:created xsi:type="dcterms:W3CDTF">2023-10-01T14:22:00Z</dcterms:created>
  <dcterms:modified xsi:type="dcterms:W3CDTF">2023-10-18T13:47:00Z</dcterms:modified>
</cp:coreProperties>
</file>