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63C" w:rsidRPr="00273840" w:rsidRDefault="0064063C" w:rsidP="00273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40">
        <w:rPr>
          <w:rFonts w:ascii="Times New Roman" w:hAnsi="Times New Roman" w:cs="Times New Roman"/>
          <w:b/>
          <w:sz w:val="28"/>
          <w:szCs w:val="28"/>
        </w:rPr>
        <w:t>РОДНАЯ ЛИТЕРАТУРА (</w:t>
      </w:r>
      <w:proofErr w:type="gramStart"/>
      <w:r w:rsidRPr="00273840">
        <w:rPr>
          <w:rFonts w:ascii="Times New Roman" w:hAnsi="Times New Roman" w:cs="Times New Roman"/>
          <w:b/>
          <w:sz w:val="28"/>
          <w:szCs w:val="28"/>
        </w:rPr>
        <w:t>РУССКАЯ)  9</w:t>
      </w:r>
      <w:proofErr w:type="gramEnd"/>
      <w:r w:rsidRPr="0027384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4063C" w:rsidRPr="00273840" w:rsidRDefault="0064063C" w:rsidP="002738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63C" w:rsidRPr="00273840" w:rsidRDefault="0064063C" w:rsidP="00273840">
      <w:pPr>
        <w:spacing w:after="0" w:line="264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3840">
        <w:rPr>
          <w:rFonts w:ascii="Times New Roman" w:eastAsia="Times New Roman" w:hAnsi="Times New Roman"/>
          <w:color w:val="000000"/>
          <w:sz w:val="28"/>
          <w:szCs w:val="28"/>
        </w:rPr>
        <w:t xml:space="preserve">Рабочая программа по учебному предмету «Родная литература (русская)» для обучающихся 9 классов на уровне основного общего образования составлена в соответствии с реализацией </w:t>
      </w:r>
      <w:r w:rsidRPr="00273840">
        <w:rPr>
          <w:sz w:val="28"/>
          <w:szCs w:val="28"/>
        </w:rPr>
        <w:t xml:space="preserve"> </w:t>
      </w:r>
      <w:r w:rsidRPr="00273840">
        <w:rPr>
          <w:rFonts w:ascii="Times New Roman" w:eastAsia="Times New Roman" w:hAnsi="Times New Roman"/>
          <w:color w:val="000000"/>
          <w:sz w:val="28"/>
          <w:szCs w:val="28"/>
        </w:rPr>
        <w:t>Федерального закона от 3 августа 2018 г. № 317-ФЗ «О внесении изменений в статьи 11 и 14 Федерального закона «Об образовании в Российской Федерации»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родная литература», а также Примерной программы воспитания с учётом Концепции преподавания русского языка и литературы в Российской Федерации.</w:t>
      </w:r>
    </w:p>
    <w:p w:rsidR="0064063C" w:rsidRPr="00273840" w:rsidRDefault="0064063C" w:rsidP="00273840">
      <w:pPr>
        <w:spacing w:before="262" w:after="0" w:line="230" w:lineRule="auto"/>
        <w:ind w:firstLine="708"/>
        <w:jc w:val="both"/>
        <w:rPr>
          <w:sz w:val="28"/>
          <w:szCs w:val="28"/>
        </w:rPr>
      </w:pPr>
      <w:r w:rsidRPr="00273840">
        <w:rPr>
          <w:rFonts w:ascii="Times New Roman" w:eastAsia="Times New Roman" w:hAnsi="Times New Roman"/>
          <w:b/>
          <w:color w:val="000000"/>
          <w:sz w:val="28"/>
          <w:szCs w:val="28"/>
        </w:rPr>
        <w:t>ЦЕЛИ ИЗУЧЕНИЯ УЧЕБНОГО ПРЕДМЕТА «РОДНАЯ ЛИТЕРАТУРА (РУССКАЯ)»</w:t>
      </w:r>
    </w:p>
    <w:p w:rsidR="0064063C" w:rsidRPr="00273840" w:rsidRDefault="0064063C" w:rsidP="00273840">
      <w:pPr>
        <w:spacing w:after="0" w:line="281" w:lineRule="auto"/>
        <w:ind w:firstLine="708"/>
        <w:jc w:val="both"/>
        <w:rPr>
          <w:sz w:val="28"/>
          <w:szCs w:val="28"/>
        </w:rPr>
      </w:pPr>
      <w:r w:rsidRPr="00273840"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 </w:t>
      </w:r>
    </w:p>
    <w:p w:rsidR="0064063C" w:rsidRPr="00273840" w:rsidRDefault="0064063C" w:rsidP="00273840">
      <w:pPr>
        <w:tabs>
          <w:tab w:val="left" w:pos="180"/>
        </w:tabs>
        <w:spacing w:before="70" w:after="0" w:line="262" w:lineRule="auto"/>
        <w:ind w:right="432"/>
        <w:jc w:val="both"/>
        <w:rPr>
          <w:sz w:val="28"/>
          <w:szCs w:val="28"/>
        </w:rPr>
      </w:pPr>
      <w:r w:rsidRPr="00273840">
        <w:rPr>
          <w:rFonts w:ascii="Times New Roman" w:eastAsia="Times New Roman" w:hAnsi="Times New Roman"/>
          <w:color w:val="000000"/>
          <w:sz w:val="28"/>
          <w:szCs w:val="28"/>
        </w:rPr>
        <w:t>Изучение предмета «Родная литература (русская)» должно обеспечить достижение следующих целей:</w:t>
      </w:r>
    </w:p>
    <w:p w:rsidR="0064063C" w:rsidRPr="00273840" w:rsidRDefault="0064063C" w:rsidP="00273840">
      <w:pPr>
        <w:spacing w:before="178" w:after="0" w:line="278" w:lineRule="auto"/>
        <w:ind w:left="420" w:right="432"/>
        <w:jc w:val="both"/>
        <w:rPr>
          <w:sz w:val="28"/>
          <w:szCs w:val="28"/>
        </w:rPr>
      </w:pPr>
      <w:proofErr w:type="gramStart"/>
      <w:r w:rsidRPr="00273840">
        <w:rPr>
          <w:rFonts w:ascii="Times New Roman" w:eastAsia="Times New Roman" w:hAnsi="Times New Roman"/>
          <w:color w:val="000000"/>
          <w:sz w:val="28"/>
          <w:szCs w:val="28"/>
        </w:rPr>
        <w:t>—  воспитание</w:t>
      </w:r>
      <w:proofErr w:type="gramEnd"/>
      <w:r w:rsidRPr="00273840">
        <w:rPr>
          <w:rFonts w:ascii="Times New Roman" w:eastAsia="Times New Roman" w:hAnsi="Times New Roman"/>
          <w:color w:val="000000"/>
          <w:sz w:val="28"/>
          <w:szCs w:val="28"/>
        </w:rPr>
        <w:t xml:space="preserve"> и развитие личности, способной понимать и эстетически воспринимать произведения родной русской литературы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64063C" w:rsidRPr="00273840" w:rsidRDefault="0064063C" w:rsidP="00273840">
      <w:pPr>
        <w:spacing w:before="190" w:after="0"/>
        <w:ind w:left="420" w:right="576"/>
        <w:jc w:val="both"/>
        <w:rPr>
          <w:sz w:val="28"/>
          <w:szCs w:val="28"/>
        </w:rPr>
      </w:pPr>
      <w:proofErr w:type="gramStart"/>
      <w:r w:rsidRPr="00273840">
        <w:rPr>
          <w:rFonts w:ascii="Times New Roman" w:eastAsia="Times New Roman" w:hAnsi="Times New Roman"/>
          <w:color w:val="000000"/>
          <w:sz w:val="28"/>
          <w:szCs w:val="28"/>
        </w:rPr>
        <w:t>—  формирование</w:t>
      </w:r>
      <w:proofErr w:type="gramEnd"/>
      <w:r w:rsidRPr="00273840">
        <w:rPr>
          <w:rFonts w:ascii="Times New Roman" w:eastAsia="Times New Roman" w:hAnsi="Times New Roman"/>
          <w:color w:val="000000"/>
          <w:sz w:val="28"/>
          <w:szCs w:val="28"/>
        </w:rPr>
        <w:t xml:space="preserve">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64063C" w:rsidRPr="00273840" w:rsidRDefault="0064063C" w:rsidP="00273840">
      <w:pPr>
        <w:spacing w:before="190" w:after="0" w:line="262" w:lineRule="auto"/>
        <w:ind w:left="420" w:right="432"/>
        <w:jc w:val="both"/>
        <w:rPr>
          <w:sz w:val="28"/>
          <w:szCs w:val="28"/>
        </w:rPr>
      </w:pPr>
      <w:proofErr w:type="gramStart"/>
      <w:r w:rsidRPr="00273840">
        <w:rPr>
          <w:rFonts w:ascii="Times New Roman" w:eastAsia="Times New Roman" w:hAnsi="Times New Roman"/>
          <w:color w:val="000000"/>
          <w:sz w:val="28"/>
          <w:szCs w:val="28"/>
        </w:rPr>
        <w:t>—  осознание</w:t>
      </w:r>
      <w:proofErr w:type="gramEnd"/>
      <w:r w:rsidRPr="00273840">
        <w:rPr>
          <w:rFonts w:ascii="Times New Roman" w:eastAsia="Times New Roman" w:hAnsi="Times New Roman"/>
          <w:color w:val="000000"/>
          <w:sz w:val="28"/>
          <w:szCs w:val="28"/>
        </w:rPr>
        <w:t xml:space="preserve">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64063C" w:rsidRPr="00273840" w:rsidRDefault="0064063C" w:rsidP="00273840">
      <w:pPr>
        <w:spacing w:before="190" w:after="0" w:line="271" w:lineRule="auto"/>
        <w:ind w:left="420" w:right="288"/>
        <w:jc w:val="both"/>
        <w:rPr>
          <w:sz w:val="28"/>
          <w:szCs w:val="28"/>
        </w:rPr>
      </w:pPr>
      <w:proofErr w:type="gramStart"/>
      <w:r w:rsidRPr="00273840">
        <w:rPr>
          <w:rFonts w:ascii="Times New Roman" w:eastAsia="Times New Roman" w:hAnsi="Times New Roman"/>
          <w:color w:val="000000"/>
          <w:sz w:val="28"/>
          <w:szCs w:val="28"/>
        </w:rPr>
        <w:t>—  развитие</w:t>
      </w:r>
      <w:proofErr w:type="gramEnd"/>
      <w:r w:rsidRPr="00273840">
        <w:rPr>
          <w:rFonts w:ascii="Times New Roman" w:eastAsia="Times New Roman" w:hAnsi="Times New Roman"/>
          <w:color w:val="000000"/>
          <w:sz w:val="28"/>
          <w:szCs w:val="28"/>
        </w:rPr>
        <w:t xml:space="preserve">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64063C" w:rsidRPr="00273840" w:rsidRDefault="0064063C" w:rsidP="00273840">
      <w:pPr>
        <w:spacing w:before="178" w:after="0" w:line="230" w:lineRule="auto"/>
        <w:ind w:left="180"/>
        <w:jc w:val="both"/>
        <w:rPr>
          <w:sz w:val="28"/>
          <w:szCs w:val="28"/>
        </w:rPr>
      </w:pPr>
      <w:r w:rsidRPr="00273840">
        <w:rPr>
          <w:rFonts w:ascii="Times New Roman" w:eastAsia="Times New Roman" w:hAnsi="Times New Roman"/>
          <w:color w:val="000000"/>
          <w:sz w:val="28"/>
          <w:szCs w:val="28"/>
        </w:rPr>
        <w:t>Учебный предмет «Родная литература (русская)» направлен на решение следующих задач:</w:t>
      </w:r>
    </w:p>
    <w:p w:rsidR="0064063C" w:rsidRPr="00273840" w:rsidRDefault="0064063C" w:rsidP="00273840">
      <w:pPr>
        <w:spacing w:before="178" w:after="0" w:line="262" w:lineRule="auto"/>
        <w:ind w:left="420" w:right="144"/>
        <w:jc w:val="both"/>
        <w:rPr>
          <w:sz w:val="28"/>
          <w:szCs w:val="28"/>
        </w:rPr>
      </w:pPr>
      <w:proofErr w:type="gramStart"/>
      <w:r w:rsidRPr="0027384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—  приобщение</w:t>
      </w:r>
      <w:proofErr w:type="gramEnd"/>
      <w:r w:rsidRPr="00273840">
        <w:rPr>
          <w:rFonts w:ascii="Times New Roman" w:eastAsia="Times New Roman" w:hAnsi="Times New Roman"/>
          <w:color w:val="000000"/>
          <w:sz w:val="28"/>
          <w:szCs w:val="28"/>
        </w:rPr>
        <w:t xml:space="preserve">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:rsidR="0064063C" w:rsidRPr="00273840" w:rsidRDefault="0064063C" w:rsidP="00273840">
      <w:pPr>
        <w:spacing w:before="190" w:after="0" w:line="262" w:lineRule="auto"/>
        <w:ind w:left="420" w:right="144"/>
        <w:jc w:val="both"/>
        <w:rPr>
          <w:sz w:val="28"/>
          <w:szCs w:val="28"/>
        </w:rPr>
      </w:pPr>
      <w:proofErr w:type="gramStart"/>
      <w:r w:rsidRPr="00273840">
        <w:rPr>
          <w:rFonts w:ascii="Times New Roman" w:eastAsia="Times New Roman" w:hAnsi="Times New Roman"/>
          <w:color w:val="000000"/>
          <w:sz w:val="28"/>
          <w:szCs w:val="28"/>
        </w:rPr>
        <w:t>—  осознание</w:t>
      </w:r>
      <w:proofErr w:type="gramEnd"/>
      <w:r w:rsidRPr="00273840">
        <w:rPr>
          <w:rFonts w:ascii="Times New Roman" w:eastAsia="Times New Roman" w:hAnsi="Times New Roman"/>
          <w:color w:val="000000"/>
          <w:sz w:val="28"/>
          <w:szCs w:val="28"/>
        </w:rPr>
        <w:t xml:space="preserve"> роли родной русской литературы в передаче от поколения к поколению историко-культурных, нравственных, эстетических ценностей;</w:t>
      </w:r>
    </w:p>
    <w:p w:rsidR="0064063C" w:rsidRPr="00273840" w:rsidRDefault="0064063C" w:rsidP="00273840">
      <w:pPr>
        <w:spacing w:before="190" w:after="0" w:line="271" w:lineRule="auto"/>
        <w:ind w:left="420"/>
        <w:jc w:val="both"/>
        <w:rPr>
          <w:sz w:val="28"/>
          <w:szCs w:val="28"/>
        </w:rPr>
      </w:pPr>
      <w:proofErr w:type="gramStart"/>
      <w:r w:rsidRPr="00273840">
        <w:rPr>
          <w:rFonts w:ascii="Times New Roman" w:eastAsia="Times New Roman" w:hAnsi="Times New Roman"/>
          <w:color w:val="000000"/>
          <w:sz w:val="28"/>
          <w:szCs w:val="28"/>
        </w:rPr>
        <w:t>—  выявление</w:t>
      </w:r>
      <w:proofErr w:type="gramEnd"/>
      <w:r w:rsidRPr="00273840">
        <w:rPr>
          <w:rFonts w:ascii="Times New Roman" w:eastAsia="Times New Roman" w:hAnsi="Times New Roman"/>
          <w:color w:val="000000"/>
          <w:sz w:val="28"/>
          <w:szCs w:val="28"/>
        </w:rPr>
        <w:t xml:space="preserve">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64063C" w:rsidRPr="00273840" w:rsidRDefault="0064063C" w:rsidP="00273840">
      <w:pPr>
        <w:spacing w:before="192" w:after="0" w:line="262" w:lineRule="auto"/>
        <w:ind w:left="420"/>
        <w:jc w:val="both"/>
        <w:rPr>
          <w:sz w:val="28"/>
          <w:szCs w:val="28"/>
        </w:rPr>
      </w:pPr>
      <w:proofErr w:type="gramStart"/>
      <w:r w:rsidRPr="00273840">
        <w:rPr>
          <w:rFonts w:ascii="Times New Roman" w:eastAsia="Times New Roman" w:hAnsi="Times New Roman"/>
          <w:color w:val="000000"/>
          <w:sz w:val="28"/>
          <w:szCs w:val="28"/>
        </w:rPr>
        <w:t>—  получение</w:t>
      </w:r>
      <w:proofErr w:type="gramEnd"/>
      <w:r w:rsidRPr="00273840">
        <w:rPr>
          <w:rFonts w:ascii="Times New Roman" w:eastAsia="Times New Roman" w:hAnsi="Times New Roman"/>
          <w:color w:val="000000"/>
          <w:sz w:val="28"/>
          <w:szCs w:val="28"/>
        </w:rPr>
        <w:t xml:space="preserve">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64063C" w:rsidRPr="00273840" w:rsidRDefault="0064063C" w:rsidP="00273840">
      <w:pPr>
        <w:spacing w:before="190" w:after="0" w:line="271" w:lineRule="auto"/>
        <w:ind w:left="420" w:right="144"/>
        <w:jc w:val="both"/>
        <w:rPr>
          <w:sz w:val="28"/>
          <w:szCs w:val="28"/>
        </w:rPr>
      </w:pPr>
      <w:proofErr w:type="gramStart"/>
      <w:r w:rsidRPr="00273840">
        <w:rPr>
          <w:rFonts w:ascii="Times New Roman" w:eastAsia="Times New Roman" w:hAnsi="Times New Roman"/>
          <w:color w:val="000000"/>
          <w:sz w:val="28"/>
          <w:szCs w:val="28"/>
        </w:rPr>
        <w:t>—  выявление</w:t>
      </w:r>
      <w:proofErr w:type="gramEnd"/>
      <w:r w:rsidRPr="00273840">
        <w:rPr>
          <w:rFonts w:ascii="Times New Roman" w:eastAsia="Times New Roman" w:hAnsi="Times New Roman"/>
          <w:color w:val="000000"/>
          <w:sz w:val="28"/>
          <w:szCs w:val="28"/>
        </w:rPr>
        <w:t xml:space="preserve">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64063C" w:rsidRPr="00273840" w:rsidRDefault="0064063C" w:rsidP="00273840">
      <w:pPr>
        <w:spacing w:before="190" w:after="0" w:line="262" w:lineRule="auto"/>
        <w:ind w:left="420"/>
        <w:jc w:val="both"/>
        <w:rPr>
          <w:sz w:val="28"/>
          <w:szCs w:val="28"/>
        </w:rPr>
      </w:pPr>
      <w:proofErr w:type="gramStart"/>
      <w:r w:rsidRPr="00273840">
        <w:rPr>
          <w:rFonts w:ascii="Times New Roman" w:eastAsia="Times New Roman" w:hAnsi="Times New Roman"/>
          <w:color w:val="000000"/>
          <w:sz w:val="28"/>
          <w:szCs w:val="28"/>
        </w:rPr>
        <w:t>—  формирование</w:t>
      </w:r>
      <w:proofErr w:type="gramEnd"/>
      <w:r w:rsidRPr="00273840">
        <w:rPr>
          <w:rFonts w:ascii="Times New Roman" w:eastAsia="Times New Roman" w:hAnsi="Times New Roman"/>
          <w:color w:val="000000"/>
          <w:sz w:val="28"/>
          <w:szCs w:val="28"/>
        </w:rPr>
        <w:t xml:space="preserve"> опыта общения с произведениями родной русской литературы в повседневной жизни и учебной деятельности;</w:t>
      </w:r>
    </w:p>
    <w:p w:rsidR="0064063C" w:rsidRPr="00273840" w:rsidRDefault="0064063C" w:rsidP="00273840">
      <w:pPr>
        <w:spacing w:before="190" w:after="0" w:line="271" w:lineRule="auto"/>
        <w:ind w:left="420" w:right="1296"/>
        <w:jc w:val="both"/>
        <w:rPr>
          <w:sz w:val="28"/>
          <w:szCs w:val="28"/>
        </w:rPr>
      </w:pPr>
      <w:proofErr w:type="gramStart"/>
      <w:r w:rsidRPr="00273840">
        <w:rPr>
          <w:rFonts w:ascii="Times New Roman" w:eastAsia="Times New Roman" w:hAnsi="Times New Roman"/>
          <w:color w:val="000000"/>
          <w:sz w:val="28"/>
          <w:szCs w:val="28"/>
        </w:rPr>
        <w:t>—  накопление</w:t>
      </w:r>
      <w:proofErr w:type="gramEnd"/>
      <w:r w:rsidRPr="00273840">
        <w:rPr>
          <w:rFonts w:ascii="Times New Roman" w:eastAsia="Times New Roman" w:hAnsi="Times New Roman"/>
          <w:color w:val="000000"/>
          <w:sz w:val="28"/>
          <w:szCs w:val="28"/>
        </w:rPr>
        <w:t xml:space="preserve">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</w:t>
      </w:r>
    </w:p>
    <w:p w:rsidR="0064063C" w:rsidRPr="00273840" w:rsidRDefault="0064063C" w:rsidP="00273840">
      <w:pPr>
        <w:spacing w:before="190" w:after="0" w:line="271" w:lineRule="auto"/>
        <w:ind w:left="4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273840">
        <w:rPr>
          <w:rFonts w:ascii="Times New Roman" w:eastAsia="Times New Roman" w:hAnsi="Times New Roman"/>
          <w:color w:val="000000"/>
          <w:sz w:val="28"/>
          <w:szCs w:val="28"/>
        </w:rPr>
        <w:t>—  формирование</w:t>
      </w:r>
      <w:proofErr w:type="gramEnd"/>
      <w:r w:rsidRPr="00273840">
        <w:rPr>
          <w:rFonts w:ascii="Times New Roman" w:eastAsia="Times New Roman" w:hAnsi="Times New Roman"/>
          <w:color w:val="000000"/>
          <w:sz w:val="28"/>
          <w:szCs w:val="28"/>
        </w:rPr>
        <w:t xml:space="preserve">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64063C" w:rsidRPr="00273840" w:rsidRDefault="0064063C" w:rsidP="00273840">
      <w:pPr>
        <w:spacing w:after="0" w:line="262" w:lineRule="auto"/>
        <w:ind w:left="420" w:right="432"/>
        <w:jc w:val="both"/>
        <w:rPr>
          <w:sz w:val="28"/>
          <w:szCs w:val="28"/>
        </w:rPr>
      </w:pPr>
      <w:proofErr w:type="gramStart"/>
      <w:r w:rsidRPr="00273840">
        <w:rPr>
          <w:rFonts w:ascii="Times New Roman" w:eastAsia="Times New Roman" w:hAnsi="Times New Roman"/>
          <w:color w:val="000000"/>
          <w:sz w:val="28"/>
          <w:szCs w:val="28"/>
        </w:rPr>
        <w:t>—  развитие</w:t>
      </w:r>
      <w:proofErr w:type="gramEnd"/>
      <w:r w:rsidRPr="00273840">
        <w:rPr>
          <w:rFonts w:ascii="Times New Roman" w:eastAsia="Times New Roman" w:hAnsi="Times New Roman"/>
          <w:color w:val="000000"/>
          <w:sz w:val="28"/>
          <w:szCs w:val="28"/>
        </w:rPr>
        <w:t xml:space="preserve"> умений работы с источниками информации, осуществление поиска, анализа, обработки и презентации информации из  различных  источников,  включая  Интернет, и др.</w:t>
      </w:r>
    </w:p>
    <w:p w:rsidR="0064063C" w:rsidRPr="00273840" w:rsidRDefault="0064063C" w:rsidP="00273840">
      <w:pPr>
        <w:spacing w:before="322" w:after="0" w:line="262" w:lineRule="auto"/>
        <w:ind w:right="576" w:firstLine="708"/>
        <w:jc w:val="both"/>
        <w:rPr>
          <w:sz w:val="28"/>
          <w:szCs w:val="28"/>
        </w:rPr>
      </w:pPr>
      <w:bookmarkStart w:id="0" w:name="_GoBack"/>
      <w:bookmarkEnd w:id="0"/>
      <w:r w:rsidRPr="00273840">
        <w:rPr>
          <w:rFonts w:ascii="Times New Roman" w:eastAsia="Times New Roman" w:hAnsi="Times New Roman"/>
          <w:b/>
          <w:color w:val="000000"/>
          <w:sz w:val="28"/>
          <w:szCs w:val="28"/>
        </w:rPr>
        <w:t>МЕСТО УЧЕБНОГО ПРЕДМЕТА «РОДНАЯ ЛИТЕРАТУРА (РУССКАЯ)» В УЧЕБНОМ ПЛАНЕ</w:t>
      </w:r>
    </w:p>
    <w:p w:rsidR="0064063C" w:rsidRPr="00273840" w:rsidRDefault="00314C4C" w:rsidP="00273840">
      <w:pPr>
        <w:spacing w:before="166" w:after="0" w:line="262" w:lineRule="auto"/>
        <w:jc w:val="both"/>
        <w:rPr>
          <w:sz w:val="28"/>
          <w:szCs w:val="28"/>
        </w:rPr>
        <w:sectPr w:rsidR="0064063C" w:rsidRPr="00273840">
          <w:pgSz w:w="11900" w:h="16840"/>
          <w:pgMar w:top="298" w:right="736" w:bottom="338" w:left="666" w:header="720" w:footer="720" w:gutter="0"/>
          <w:cols w:space="720" w:equalWidth="0">
            <w:col w:w="10498" w:space="0"/>
          </w:cols>
          <w:docGrid w:linePitch="360"/>
        </w:sectPr>
      </w:pPr>
      <w:r w:rsidRPr="00273840">
        <w:rPr>
          <w:rFonts w:ascii="Times New Roman" w:eastAsia="Times New Roman" w:hAnsi="Times New Roman"/>
          <w:color w:val="000000"/>
          <w:sz w:val="28"/>
          <w:szCs w:val="28"/>
        </w:rPr>
        <w:t>В 9</w:t>
      </w:r>
      <w:r w:rsidR="0064063C" w:rsidRPr="00273840">
        <w:rPr>
          <w:rFonts w:ascii="Times New Roman" w:eastAsia="Times New Roman" w:hAnsi="Times New Roman"/>
          <w:color w:val="000000"/>
          <w:sz w:val="28"/>
          <w:szCs w:val="28"/>
        </w:rPr>
        <w:t xml:space="preserve"> классе на изучение предмета отводится 0,5 часа в неделю, </w:t>
      </w:r>
      <w:r w:rsidRPr="00273840">
        <w:rPr>
          <w:rFonts w:ascii="Times New Roman" w:eastAsia="Times New Roman" w:hAnsi="Times New Roman"/>
          <w:color w:val="000000"/>
          <w:sz w:val="28"/>
          <w:szCs w:val="28"/>
        </w:rPr>
        <w:t>суммарно изучение литературы в 9</w:t>
      </w:r>
      <w:r w:rsidR="0064063C" w:rsidRPr="00273840">
        <w:rPr>
          <w:rFonts w:ascii="Times New Roman" w:eastAsia="Times New Roman" w:hAnsi="Times New Roman"/>
          <w:color w:val="000000"/>
          <w:sz w:val="28"/>
          <w:szCs w:val="28"/>
        </w:rPr>
        <w:t xml:space="preserve"> классе по программе основного общего образования рассчитано на 17 часов.</w:t>
      </w:r>
    </w:p>
    <w:p w:rsidR="00DE5375" w:rsidRPr="00273840" w:rsidRDefault="00DE5375" w:rsidP="00273840">
      <w:pPr>
        <w:jc w:val="both"/>
        <w:rPr>
          <w:sz w:val="28"/>
          <w:szCs w:val="28"/>
        </w:rPr>
      </w:pPr>
    </w:p>
    <w:sectPr w:rsidR="00DE5375" w:rsidRPr="00273840" w:rsidSect="00DE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63C"/>
    <w:rsid w:val="00273840"/>
    <w:rsid w:val="002A53BC"/>
    <w:rsid w:val="00314C4C"/>
    <w:rsid w:val="0064063C"/>
    <w:rsid w:val="00DE5375"/>
    <w:rsid w:val="00E8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15ABA-B599-4811-9E19-CE089FD1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6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НатальяПетровна</cp:lastModifiedBy>
  <cp:revision>3</cp:revision>
  <dcterms:created xsi:type="dcterms:W3CDTF">2023-10-16T18:23:00Z</dcterms:created>
  <dcterms:modified xsi:type="dcterms:W3CDTF">2023-10-18T13:51:00Z</dcterms:modified>
</cp:coreProperties>
</file>